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70AD" w14:textId="77777777" w:rsidR="00036B93" w:rsidRDefault="00036B93">
      <w:pPr>
        <w:rPr>
          <w:rFonts w:cstheme="minorHAnsi"/>
        </w:rPr>
      </w:pPr>
    </w:p>
    <w:p w14:paraId="69FF0CBA" w14:textId="1CA62354" w:rsidR="004B4200" w:rsidRPr="00036B93" w:rsidRDefault="004B4200">
      <w:pPr>
        <w:rPr>
          <w:rFonts w:cstheme="minorHAnsi"/>
        </w:rPr>
      </w:pPr>
      <w:r w:rsidRPr="00036B93">
        <w:rPr>
          <w:rFonts w:cstheme="minorHAnsi"/>
        </w:rPr>
        <w:t>Comme chaque année, nous vous demandons d’adopter un comportement qui nous permette</w:t>
      </w:r>
      <w:r w:rsidR="00E703DB" w:rsidRPr="00036B93">
        <w:rPr>
          <w:rFonts w:cstheme="minorHAnsi"/>
        </w:rPr>
        <w:t xml:space="preserve"> </w:t>
      </w:r>
      <w:r w:rsidRPr="00036B93">
        <w:rPr>
          <w:rFonts w:cstheme="minorHAnsi"/>
        </w:rPr>
        <w:t>de pouvoir assurer l'avenir</w:t>
      </w:r>
      <w:r w:rsidR="00E703DB" w:rsidRPr="00036B93">
        <w:rPr>
          <w:rFonts w:cstheme="minorHAnsi"/>
        </w:rPr>
        <w:t xml:space="preserve"> du Rallye de</w:t>
      </w:r>
      <w:r w:rsidRPr="00036B93">
        <w:rPr>
          <w:rFonts w:cstheme="minorHAnsi"/>
        </w:rPr>
        <w:t xml:space="preserve"> Dieppe</w:t>
      </w:r>
      <w:r w:rsidR="00E703DB" w:rsidRPr="00036B93">
        <w:rPr>
          <w:rFonts w:cstheme="minorHAnsi"/>
        </w:rPr>
        <w:t xml:space="preserve"> R</w:t>
      </w:r>
      <w:r w:rsidRPr="00036B93">
        <w:rPr>
          <w:rFonts w:cstheme="minorHAnsi"/>
        </w:rPr>
        <w:t>allye</w:t>
      </w:r>
      <w:r w:rsidR="00E703DB" w:rsidRPr="00036B93">
        <w:rPr>
          <w:rFonts w:cstheme="minorHAnsi"/>
        </w:rPr>
        <w:t xml:space="preserve"> </w:t>
      </w:r>
      <w:r w:rsidRPr="00036B93">
        <w:rPr>
          <w:rFonts w:cstheme="minorHAnsi"/>
        </w:rPr>
        <w:t>Historique</w:t>
      </w:r>
      <w:r w:rsidR="00E703DB" w:rsidRPr="00036B93">
        <w:rPr>
          <w:rFonts w:cstheme="minorHAnsi"/>
        </w:rPr>
        <w:t xml:space="preserve"> </w:t>
      </w:r>
      <w:r w:rsidRPr="00036B93">
        <w:rPr>
          <w:rFonts w:cstheme="minorHAnsi"/>
        </w:rPr>
        <w:t>en respectant</w:t>
      </w:r>
      <w:r w:rsidR="00E703DB" w:rsidRPr="00036B93">
        <w:rPr>
          <w:rFonts w:cstheme="minorHAnsi"/>
        </w:rPr>
        <w:t xml:space="preserve"> un </w:t>
      </w:r>
      <w:r w:rsidRPr="00036B93">
        <w:rPr>
          <w:rFonts w:cstheme="minorHAnsi"/>
        </w:rPr>
        <w:t>certain nombre</w:t>
      </w:r>
      <w:r w:rsidR="00E703DB" w:rsidRPr="00036B93">
        <w:rPr>
          <w:rFonts w:cstheme="minorHAnsi"/>
        </w:rPr>
        <w:t xml:space="preserve"> d</w:t>
      </w:r>
      <w:r w:rsidRPr="00036B93">
        <w:rPr>
          <w:rFonts w:cstheme="minorHAnsi"/>
        </w:rPr>
        <w:t>e règles qui nous sont</w:t>
      </w:r>
      <w:r w:rsidR="00E703DB" w:rsidRPr="00036B93">
        <w:rPr>
          <w:rFonts w:cstheme="minorHAnsi"/>
        </w:rPr>
        <w:t xml:space="preserve"> </w:t>
      </w:r>
      <w:r w:rsidR="00DF07B4" w:rsidRPr="00036B93">
        <w:rPr>
          <w:rFonts w:cstheme="minorHAnsi"/>
        </w:rPr>
        <w:t>édictées</w:t>
      </w:r>
      <w:r w:rsidR="00E703DB" w:rsidRPr="00036B93">
        <w:rPr>
          <w:rFonts w:cstheme="minorHAnsi"/>
        </w:rPr>
        <w:t xml:space="preserve"> p</w:t>
      </w:r>
      <w:r w:rsidRPr="00036B93">
        <w:rPr>
          <w:rFonts w:cstheme="minorHAnsi"/>
        </w:rPr>
        <w:t>ar l'administration</w:t>
      </w:r>
      <w:r w:rsidR="00E703DB" w:rsidRPr="00036B93">
        <w:rPr>
          <w:rFonts w:cstheme="minorHAnsi"/>
        </w:rPr>
        <w:t>,</w:t>
      </w:r>
      <w:r w:rsidRPr="00036B93">
        <w:rPr>
          <w:rFonts w:cstheme="minorHAnsi"/>
        </w:rPr>
        <w:t xml:space="preserve"> </w:t>
      </w:r>
      <w:r w:rsidR="00E703DB" w:rsidRPr="00036B93">
        <w:rPr>
          <w:rFonts w:cstheme="minorHAnsi"/>
        </w:rPr>
        <w:t>d</w:t>
      </w:r>
      <w:r w:rsidRPr="00036B93">
        <w:rPr>
          <w:rFonts w:cstheme="minorHAnsi"/>
        </w:rPr>
        <w:t>e plus en plus</w:t>
      </w:r>
      <w:r w:rsidR="00E703DB" w:rsidRPr="00036B93">
        <w:rPr>
          <w:rFonts w:cstheme="minorHAnsi"/>
        </w:rPr>
        <w:t xml:space="preserve"> e</w:t>
      </w:r>
      <w:r w:rsidRPr="00036B93">
        <w:rPr>
          <w:rFonts w:cstheme="minorHAnsi"/>
        </w:rPr>
        <w:t>xigeante</w:t>
      </w:r>
      <w:r w:rsidR="00E703DB" w:rsidRPr="00036B93">
        <w:rPr>
          <w:rFonts w:cstheme="minorHAnsi"/>
        </w:rPr>
        <w:t xml:space="preserve"> a</w:t>
      </w:r>
      <w:r w:rsidRPr="00036B93">
        <w:rPr>
          <w:rFonts w:cstheme="minorHAnsi"/>
        </w:rPr>
        <w:t>u niveau</w:t>
      </w:r>
      <w:r w:rsidR="00E703DB" w:rsidRPr="00036B93">
        <w:rPr>
          <w:rFonts w:cstheme="minorHAnsi"/>
        </w:rPr>
        <w:t xml:space="preserve"> d</w:t>
      </w:r>
      <w:r w:rsidRPr="00036B93">
        <w:rPr>
          <w:rFonts w:cstheme="minorHAnsi"/>
        </w:rPr>
        <w:t>e la sécurité sur les routes</w:t>
      </w:r>
      <w:r w:rsidR="00E703DB" w:rsidRPr="00036B93">
        <w:rPr>
          <w:rFonts w:cstheme="minorHAnsi"/>
        </w:rPr>
        <w:t>.</w:t>
      </w:r>
    </w:p>
    <w:p w14:paraId="49AA2238" w14:textId="28299BC7" w:rsidR="00E703DB" w:rsidRPr="00036B93" w:rsidRDefault="00E703DB">
      <w:pPr>
        <w:rPr>
          <w:rFonts w:cstheme="minorHAnsi"/>
          <w:b/>
          <w:bCs/>
        </w:rPr>
      </w:pPr>
      <w:r w:rsidRPr="00036B93">
        <w:rPr>
          <w:rFonts w:cstheme="minorHAnsi"/>
          <w:b/>
          <w:bCs/>
        </w:rPr>
        <w:t>Irréprochabilité.</w:t>
      </w:r>
    </w:p>
    <w:p w14:paraId="5F49E267" w14:textId="094468AC" w:rsidR="00E703DB" w:rsidRPr="00036B93" w:rsidRDefault="00E703DB">
      <w:pPr>
        <w:rPr>
          <w:rFonts w:cstheme="minorHAnsi"/>
        </w:rPr>
      </w:pPr>
      <w:r w:rsidRPr="00036B93">
        <w:rPr>
          <w:rFonts w:cstheme="minorHAnsi"/>
        </w:rPr>
        <w:t xml:space="preserve">Tous les participants, équipage engagé </w:t>
      </w:r>
      <w:r w:rsidR="00431406" w:rsidRPr="00036B93">
        <w:rPr>
          <w:rFonts w:cstheme="minorHAnsi"/>
        </w:rPr>
        <w:t>et organisation</w:t>
      </w:r>
      <w:r w:rsidRPr="00036B93">
        <w:rPr>
          <w:rFonts w:cstheme="minorHAnsi"/>
        </w:rPr>
        <w:t xml:space="preserve"> du Dieppe Rallye Historique doivent en toute circonstance adopter un comportement exemplaire. </w:t>
      </w:r>
      <w:r w:rsidR="00431406" w:rsidRPr="00036B93">
        <w:rPr>
          <w:rFonts w:cstheme="minorHAnsi"/>
        </w:rPr>
        <w:t>Il</w:t>
      </w:r>
      <w:r w:rsidRPr="00036B93">
        <w:rPr>
          <w:rFonts w:cstheme="minorHAnsi"/>
        </w:rPr>
        <w:t xml:space="preserve"> en va de la crédibilité de l'organisation, de la réputation et de la pérennité de cette épreuve.</w:t>
      </w:r>
    </w:p>
    <w:p w14:paraId="428A392B" w14:textId="49803A3E" w:rsidR="00431406" w:rsidRPr="00036B93" w:rsidRDefault="00431406">
      <w:pPr>
        <w:rPr>
          <w:rFonts w:cstheme="minorHAnsi"/>
          <w:b/>
          <w:bCs/>
        </w:rPr>
      </w:pPr>
      <w:r w:rsidRPr="00036B93">
        <w:rPr>
          <w:rFonts w:cstheme="minorHAnsi"/>
          <w:b/>
          <w:bCs/>
        </w:rPr>
        <w:t>Implication.</w:t>
      </w:r>
    </w:p>
    <w:p w14:paraId="51507EB4" w14:textId="0F87F60F" w:rsidR="00E41A7E" w:rsidRPr="00036B93" w:rsidRDefault="00431406">
      <w:pPr>
        <w:rPr>
          <w:rFonts w:cstheme="minorHAnsi"/>
        </w:rPr>
      </w:pPr>
      <w:r w:rsidRPr="00036B93">
        <w:rPr>
          <w:rFonts w:cstheme="minorHAnsi"/>
        </w:rPr>
        <w:t xml:space="preserve">Tous les conducteurs s’engagent à respecter et à observer les obligations, règles et dispositions du code de la route et des arrêtés locaux. </w:t>
      </w:r>
    </w:p>
    <w:p w14:paraId="274F49AC" w14:textId="160EDCC9" w:rsidR="00E41A7E" w:rsidRPr="00036B93" w:rsidRDefault="00E41A7E">
      <w:pPr>
        <w:rPr>
          <w:rFonts w:cstheme="minorHAnsi"/>
          <w:b/>
          <w:bCs/>
        </w:rPr>
      </w:pPr>
      <w:r w:rsidRPr="00036B93">
        <w:rPr>
          <w:rFonts w:cstheme="minorHAnsi"/>
          <w:b/>
          <w:bCs/>
        </w:rPr>
        <w:t>Responsabilité.</w:t>
      </w:r>
    </w:p>
    <w:p w14:paraId="7095328C" w14:textId="29F49309" w:rsidR="00E41A7E" w:rsidRPr="00036B93" w:rsidRDefault="00E41A7E">
      <w:pPr>
        <w:rPr>
          <w:rFonts w:cstheme="minorHAnsi"/>
        </w:rPr>
      </w:pPr>
      <w:r w:rsidRPr="00036B93">
        <w:rPr>
          <w:rFonts w:cstheme="minorHAnsi"/>
        </w:rPr>
        <w:t xml:space="preserve">Conscient des conséquences pouvant survenir au volant en cas d'excès où d'imprudence, chaque conducteur doit être lucide et conscient des </w:t>
      </w:r>
      <w:proofErr w:type="gramStart"/>
      <w:r w:rsidRPr="00036B93">
        <w:rPr>
          <w:rFonts w:cstheme="minorHAnsi"/>
        </w:rPr>
        <w:t>risques potentiels</w:t>
      </w:r>
      <w:proofErr w:type="gramEnd"/>
      <w:r w:rsidRPr="00036B93">
        <w:rPr>
          <w:rFonts w:cstheme="minorHAnsi"/>
        </w:rPr>
        <w:t xml:space="preserve"> qu'il pourrait faire peser sur les autres usagers de la route par un comportement anormal et une conduite inadaptée. Ceci peut également entraîner son exclusion du rallye, et ce, sans préavis.</w:t>
      </w:r>
    </w:p>
    <w:p w14:paraId="5A2ACEF8" w14:textId="07F1E525" w:rsidR="00E41A7E" w:rsidRPr="00036B93" w:rsidRDefault="00E41A7E">
      <w:pPr>
        <w:rPr>
          <w:rFonts w:cstheme="minorHAnsi"/>
          <w:b/>
          <w:bCs/>
        </w:rPr>
      </w:pPr>
      <w:r w:rsidRPr="00036B93">
        <w:rPr>
          <w:rFonts w:cstheme="minorHAnsi"/>
          <w:b/>
          <w:bCs/>
        </w:rPr>
        <w:t>Maîtrise.</w:t>
      </w:r>
    </w:p>
    <w:p w14:paraId="57B73CCC" w14:textId="5CCC9F5F" w:rsidR="00E41A7E" w:rsidRPr="00036B93" w:rsidRDefault="00E41A7E">
      <w:pPr>
        <w:rPr>
          <w:rFonts w:cstheme="minorHAnsi"/>
        </w:rPr>
      </w:pPr>
      <w:r w:rsidRPr="00036B93">
        <w:rPr>
          <w:rFonts w:cstheme="minorHAnsi"/>
        </w:rPr>
        <w:t>Tous les participants doivent, en toute circonstance, préserver leur capacité de pilotage et veiller à contrôler la conduite de leur véhicule, en s'abstenant notamment de consommer de l'alcool ou des stupéfiants, et en prenant garde aux effets indésirables de certains médicaments.</w:t>
      </w:r>
    </w:p>
    <w:p w14:paraId="58985934" w14:textId="35517B0B" w:rsidR="00E41A7E" w:rsidRPr="00036B93" w:rsidRDefault="00E41A7E">
      <w:pPr>
        <w:rPr>
          <w:rFonts w:cstheme="minorHAnsi"/>
          <w:b/>
          <w:bCs/>
        </w:rPr>
      </w:pPr>
      <w:r w:rsidRPr="00036B93">
        <w:rPr>
          <w:rFonts w:cstheme="minorHAnsi"/>
          <w:b/>
          <w:bCs/>
        </w:rPr>
        <w:t>Courtoisie.</w:t>
      </w:r>
    </w:p>
    <w:p w14:paraId="357862C8" w14:textId="0715447C" w:rsidR="00E41A7E" w:rsidRPr="00036B93" w:rsidRDefault="00E41A7E">
      <w:pPr>
        <w:rPr>
          <w:rFonts w:cstheme="minorHAnsi"/>
        </w:rPr>
      </w:pPr>
      <w:r w:rsidRPr="00036B93">
        <w:rPr>
          <w:rFonts w:cstheme="minorHAnsi"/>
        </w:rPr>
        <w:t>Au-delà du respect indispensable du code de la route</w:t>
      </w:r>
      <w:r w:rsidR="00B84CD6" w:rsidRPr="00036B93">
        <w:rPr>
          <w:rFonts w:cstheme="minorHAnsi"/>
        </w:rPr>
        <w:t xml:space="preserve">, </w:t>
      </w:r>
      <w:r w:rsidRPr="00036B93">
        <w:rPr>
          <w:rFonts w:cstheme="minorHAnsi"/>
        </w:rPr>
        <w:t xml:space="preserve">côtoyant et croisant sur les routes d'autres usagers </w:t>
      </w:r>
      <w:r w:rsidR="00E61DA7" w:rsidRPr="00036B93">
        <w:rPr>
          <w:rFonts w:cstheme="minorHAnsi"/>
        </w:rPr>
        <w:t>circulant à</w:t>
      </w:r>
      <w:r w:rsidRPr="00036B93">
        <w:rPr>
          <w:rFonts w:cstheme="minorHAnsi"/>
        </w:rPr>
        <w:t xml:space="preserve"> bord de véhicules très différents, chaque conducteur doit être en permanence attentif et extrêmement vigilant, tout en restant également bienveillant à leur égard.</w:t>
      </w:r>
    </w:p>
    <w:p w14:paraId="4AE7C1C7" w14:textId="63537798" w:rsidR="00E41A7E" w:rsidRPr="00036B93" w:rsidRDefault="00E41A7E">
      <w:pPr>
        <w:rPr>
          <w:rFonts w:cstheme="minorHAnsi"/>
          <w:b/>
          <w:bCs/>
        </w:rPr>
      </w:pPr>
      <w:r w:rsidRPr="00036B93">
        <w:rPr>
          <w:rFonts w:cstheme="minorHAnsi"/>
          <w:b/>
          <w:bCs/>
        </w:rPr>
        <w:t>Plaisir.</w:t>
      </w:r>
    </w:p>
    <w:p w14:paraId="141FDBC3" w14:textId="7AE64DF5" w:rsidR="00E41A7E" w:rsidRPr="00036B93" w:rsidRDefault="00E41A7E">
      <w:pPr>
        <w:rPr>
          <w:rFonts w:cstheme="minorHAnsi"/>
        </w:rPr>
      </w:pPr>
      <w:r w:rsidRPr="00036B93">
        <w:rPr>
          <w:rFonts w:cstheme="minorHAnsi"/>
        </w:rPr>
        <w:t>La prudence, l'anticipation et l'exemplarité sont des qualités fondamentales qui doivent permettre à chaque passionné de belles automobiles sportives que nous sommes tous d'apprécier pleinement cette édition 2022 du Dieppe Rallye Historique</w:t>
      </w:r>
      <w:r w:rsidR="00E61DA7" w:rsidRPr="00036B93">
        <w:rPr>
          <w:rFonts w:cstheme="minorHAnsi"/>
        </w:rPr>
        <w:t>.</w:t>
      </w:r>
    </w:p>
    <w:p w14:paraId="67B32B32" w14:textId="1CB0C8D8" w:rsidR="003C27C9" w:rsidRDefault="003C27C9">
      <w:pPr>
        <w:rPr>
          <w:rFonts w:cstheme="minorHAnsi"/>
        </w:rPr>
      </w:pPr>
    </w:p>
    <w:p w14:paraId="50BB4875" w14:textId="77777777" w:rsidR="00036B93" w:rsidRPr="00036B93" w:rsidRDefault="00036B93">
      <w:pPr>
        <w:rPr>
          <w:rFonts w:cstheme="minorHAnsi"/>
        </w:rPr>
      </w:pPr>
    </w:p>
    <w:p w14:paraId="4515BF31" w14:textId="73BBAB51" w:rsidR="00E61DA7" w:rsidRPr="00D35827" w:rsidRDefault="00D35827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83A2A" wp14:editId="58D48495">
                <wp:simplePos x="0" y="0"/>
                <wp:positionH relativeFrom="column">
                  <wp:posOffset>3900805</wp:posOffset>
                </wp:positionH>
                <wp:positionV relativeFrom="paragraph">
                  <wp:posOffset>15875</wp:posOffset>
                </wp:positionV>
                <wp:extent cx="2301240" cy="1280160"/>
                <wp:effectExtent l="0" t="0" r="2286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280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72EA0" id="Rectangle 1" o:spid="_x0000_s1026" style="position:absolute;margin-left:307.15pt;margin-top:1.25pt;width:181.2pt;height:10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" filled="f" strokecolor="#1f3763 [1604]" strokeweight="1pt"/>
            </w:pict>
          </mc:Fallback>
        </mc:AlternateContent>
      </w:r>
      <w:r w:rsidR="00E61DA7" w:rsidRPr="00D35827">
        <w:rPr>
          <w:rFonts w:cstheme="minorHAnsi"/>
          <w:b/>
          <w:bCs/>
          <w:sz w:val="24"/>
          <w:szCs w:val="24"/>
        </w:rPr>
        <w:t>Nom du Conducteur</w:t>
      </w:r>
      <w:r w:rsidR="00682D37" w:rsidRPr="00D35827">
        <w:rPr>
          <w:rFonts w:cstheme="minorHAnsi"/>
          <w:b/>
          <w:bCs/>
          <w:sz w:val="24"/>
          <w:szCs w:val="24"/>
        </w:rPr>
        <w:t xml:space="preserve"> </w:t>
      </w:r>
      <w:r w:rsidR="00682D37" w:rsidRPr="00682D37">
        <w:rPr>
          <w:rFonts w:cstheme="minorHAnsi"/>
          <w:sz w:val="24"/>
          <w:szCs w:val="24"/>
        </w:rPr>
        <w:t>: ……………………………</w:t>
      </w:r>
      <w:r w:rsidR="00682D37">
        <w:rPr>
          <w:rFonts w:cstheme="minorHAnsi"/>
          <w:sz w:val="24"/>
          <w:szCs w:val="24"/>
        </w:rPr>
        <w:t>……….</w:t>
      </w:r>
      <w:r w:rsidR="00682D37" w:rsidRPr="00682D37">
        <w:rPr>
          <w:rFonts w:cstheme="minorHAnsi"/>
          <w:sz w:val="24"/>
          <w:szCs w:val="24"/>
        </w:rPr>
        <w:t xml:space="preserve">                              </w:t>
      </w:r>
      <w:r w:rsidR="00682D37" w:rsidRPr="00D35827">
        <w:rPr>
          <w:rFonts w:cstheme="minorHAnsi"/>
          <w:b/>
          <w:bCs/>
          <w:sz w:val="24"/>
          <w:szCs w:val="24"/>
        </w:rPr>
        <w:t>Signature</w:t>
      </w:r>
    </w:p>
    <w:p w14:paraId="65A0F559" w14:textId="1025B513" w:rsidR="00682D37" w:rsidRPr="00D35827" w:rsidRDefault="00682D37">
      <w:pPr>
        <w:rPr>
          <w:rFonts w:cstheme="minorHAnsi"/>
          <w:sz w:val="16"/>
          <w:szCs w:val="16"/>
        </w:rPr>
      </w:pPr>
      <w:r w:rsidRPr="00D35827">
        <w:rPr>
          <w:rFonts w:cstheme="minorHAnsi"/>
          <w:b/>
          <w:bCs/>
          <w:sz w:val="24"/>
          <w:szCs w:val="24"/>
        </w:rPr>
        <w:t>N°</w:t>
      </w:r>
      <w:r w:rsidRPr="00D35827">
        <w:rPr>
          <w:rFonts w:cstheme="minorHAnsi"/>
          <w:sz w:val="24"/>
          <w:szCs w:val="24"/>
        </w:rPr>
        <w:t xml:space="preserve"> : </w:t>
      </w:r>
      <w:r w:rsidRPr="00D35827">
        <w:rPr>
          <w:rFonts w:cstheme="minorHAnsi"/>
          <w:sz w:val="16"/>
          <w:szCs w:val="16"/>
        </w:rPr>
        <w:t>………………</w:t>
      </w:r>
      <w:r w:rsidR="00D35827">
        <w:rPr>
          <w:rFonts w:cstheme="minorHAnsi"/>
          <w:sz w:val="16"/>
          <w:szCs w:val="16"/>
        </w:rPr>
        <w:t xml:space="preserve">…….        </w:t>
      </w:r>
      <w:r w:rsidRPr="00D35827">
        <w:rPr>
          <w:rFonts w:cstheme="minorHAnsi"/>
          <w:sz w:val="16"/>
          <w:szCs w:val="16"/>
        </w:rPr>
        <w:t xml:space="preserve">(Réservé à </w:t>
      </w:r>
      <w:proofErr w:type="gramStart"/>
      <w:r w:rsidR="00D35827" w:rsidRPr="00D35827">
        <w:rPr>
          <w:rFonts w:cstheme="minorHAnsi"/>
          <w:sz w:val="16"/>
          <w:szCs w:val="16"/>
        </w:rPr>
        <w:t>l’Organisation)</w:t>
      </w:r>
      <w:r w:rsidR="00D35827" w:rsidRPr="00D35827">
        <w:rPr>
          <w:rFonts w:cstheme="minorHAnsi"/>
          <w:sz w:val="24"/>
          <w:szCs w:val="24"/>
        </w:rPr>
        <w:t xml:space="preserve">  </w:t>
      </w:r>
      <w:r w:rsidRPr="00D35827">
        <w:rPr>
          <w:rFonts w:cstheme="minorHAnsi"/>
          <w:sz w:val="24"/>
          <w:szCs w:val="24"/>
        </w:rPr>
        <w:t xml:space="preserve"> </w:t>
      </w:r>
      <w:proofErr w:type="gramEnd"/>
      <w:r w:rsidRPr="00D35827">
        <w:rPr>
          <w:rFonts w:cstheme="minorHAnsi"/>
          <w:sz w:val="24"/>
          <w:szCs w:val="24"/>
        </w:rPr>
        <w:t xml:space="preserve">                            </w:t>
      </w:r>
      <w:r w:rsidR="00D35827">
        <w:rPr>
          <w:rFonts w:cstheme="minorHAnsi"/>
          <w:sz w:val="24"/>
          <w:szCs w:val="24"/>
        </w:rPr>
        <w:t xml:space="preserve">                    </w:t>
      </w:r>
      <w:r w:rsidRPr="00D35827">
        <w:rPr>
          <w:rFonts w:cstheme="minorHAnsi"/>
          <w:sz w:val="24"/>
          <w:szCs w:val="24"/>
        </w:rPr>
        <w:t xml:space="preserve"> </w:t>
      </w:r>
      <w:r w:rsidRPr="00D35827">
        <w:rPr>
          <w:rFonts w:cstheme="minorHAnsi"/>
          <w:sz w:val="16"/>
          <w:szCs w:val="16"/>
        </w:rPr>
        <w:t>Précédé</w:t>
      </w:r>
      <w:r w:rsidR="00D35827" w:rsidRPr="00D35827">
        <w:rPr>
          <w:rFonts w:cstheme="minorHAnsi"/>
          <w:sz w:val="16"/>
          <w:szCs w:val="16"/>
        </w:rPr>
        <w:t>e</w:t>
      </w:r>
      <w:r w:rsidRPr="00D35827">
        <w:rPr>
          <w:rFonts w:cstheme="minorHAnsi"/>
          <w:sz w:val="16"/>
          <w:szCs w:val="16"/>
        </w:rPr>
        <w:t xml:space="preserve"> de la mention</w:t>
      </w:r>
      <w:r w:rsidR="00D35827" w:rsidRPr="00D35827">
        <w:rPr>
          <w:rFonts w:cstheme="minorHAnsi"/>
          <w:sz w:val="16"/>
          <w:szCs w:val="16"/>
        </w:rPr>
        <w:t xml:space="preserve"> « lu et approuvé »</w:t>
      </w:r>
    </w:p>
    <w:sectPr w:rsidR="00682D37" w:rsidRPr="00D35827" w:rsidSect="00855F2D">
      <w:headerReference w:type="default" r:id="rId6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95D1" w14:textId="77777777" w:rsidR="003C27C9" w:rsidRDefault="003C27C9" w:rsidP="003C27C9">
      <w:pPr>
        <w:spacing w:after="0" w:line="240" w:lineRule="auto"/>
      </w:pPr>
      <w:r>
        <w:separator/>
      </w:r>
    </w:p>
  </w:endnote>
  <w:endnote w:type="continuationSeparator" w:id="0">
    <w:p w14:paraId="5E27966D" w14:textId="77777777" w:rsidR="003C27C9" w:rsidRDefault="003C27C9" w:rsidP="003C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D9F6B" w14:textId="77777777" w:rsidR="003C27C9" w:rsidRDefault="003C27C9" w:rsidP="003C27C9">
      <w:pPr>
        <w:spacing w:after="0" w:line="240" w:lineRule="auto"/>
      </w:pPr>
      <w:r>
        <w:separator/>
      </w:r>
    </w:p>
  </w:footnote>
  <w:footnote w:type="continuationSeparator" w:id="0">
    <w:p w14:paraId="032632C3" w14:textId="77777777" w:rsidR="003C27C9" w:rsidRDefault="003C27C9" w:rsidP="003C2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9E0A7" w14:textId="63B0C983" w:rsidR="00855F2D" w:rsidRPr="004A51C7" w:rsidRDefault="004A51C7">
    <w:pPr>
      <w:pStyle w:val="En-tte"/>
      <w:rPr>
        <w:b/>
        <w:bCs/>
        <w:sz w:val="44"/>
        <w:szCs w:val="44"/>
      </w:rPr>
    </w:pPr>
    <w:r w:rsidRPr="004A51C7">
      <w:rPr>
        <w:b/>
        <w:bCs/>
        <w:sz w:val="44"/>
        <w:szCs w:val="44"/>
      </w:rPr>
      <w:t>Charte de bonne conduite</w:t>
    </w:r>
    <w:r w:rsidR="00F20528">
      <w:rPr>
        <w:b/>
        <w:bCs/>
        <w:sz w:val="44"/>
        <w:szCs w:val="44"/>
      </w:rPr>
      <w:t xml:space="preserve">                  </w:t>
    </w:r>
    <w:r w:rsidR="00F20528">
      <w:rPr>
        <w:noProof/>
      </w:rPr>
      <w:drawing>
        <wp:inline distT="0" distB="0" distL="0" distR="0" wp14:anchorId="102F9603" wp14:editId="639A1DE8">
          <wp:extent cx="1303020" cy="868680"/>
          <wp:effectExtent l="0" t="0" r="0" b="7620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5000000}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>
                    <a:extLst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pic:cNvPr>
                  <pic:cNvPicPr>
                    <a:picLocks noChangeArrowheads="1"/>
                  </pic:cNvPicPr>
                </pic:nvPicPr>
                <pic:blipFill>
                  <a:blip r:embed="rId1" cstate="print"/>
                  <a:stretch/>
                </pic:blipFill>
                <pic:spPr bwMode="auto">
                  <a:xfrm>
                    <a:off x="0" y="0"/>
                    <a:ext cx="1308158" cy="87210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200"/>
    <w:rsid w:val="00036B93"/>
    <w:rsid w:val="00366DFF"/>
    <w:rsid w:val="003C27C9"/>
    <w:rsid w:val="00431406"/>
    <w:rsid w:val="004A51C7"/>
    <w:rsid w:val="004B4200"/>
    <w:rsid w:val="00682D37"/>
    <w:rsid w:val="00855F2D"/>
    <w:rsid w:val="00883C2F"/>
    <w:rsid w:val="00A570A5"/>
    <w:rsid w:val="00B84CD6"/>
    <w:rsid w:val="00D35827"/>
    <w:rsid w:val="00DF07B4"/>
    <w:rsid w:val="00E41A7E"/>
    <w:rsid w:val="00E61DA7"/>
    <w:rsid w:val="00E703DB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357D"/>
  <w15:chartTrackingRefBased/>
  <w15:docId w15:val="{343DDAA4-3839-4D1A-8F9E-62F6AB6E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2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27C9"/>
  </w:style>
  <w:style w:type="paragraph" w:styleId="Pieddepage">
    <w:name w:val="footer"/>
    <w:basedOn w:val="Normal"/>
    <w:link w:val="PieddepageCar"/>
    <w:uiPriority w:val="99"/>
    <w:unhideWhenUsed/>
    <w:rsid w:val="003C2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2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Christel</dc:creator>
  <cp:keywords/>
  <dc:description/>
  <cp:lastModifiedBy>Claude Christel</cp:lastModifiedBy>
  <cp:revision>9</cp:revision>
  <cp:lastPrinted>2022-08-02T17:45:00Z</cp:lastPrinted>
  <dcterms:created xsi:type="dcterms:W3CDTF">2022-08-02T16:47:00Z</dcterms:created>
  <dcterms:modified xsi:type="dcterms:W3CDTF">2022-08-02T17:51:00Z</dcterms:modified>
</cp:coreProperties>
</file>